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0D2" w:rsidRPr="00AF70D2" w:rsidRDefault="00AF70D2" w:rsidP="00AF70D2">
      <w:pPr>
        <w:shd w:val="clear" w:color="auto" w:fill="FFFFFF"/>
        <w:spacing w:before="600" w:after="0" w:line="240" w:lineRule="auto"/>
        <w:jc w:val="center"/>
        <w:rPr>
          <w:rFonts w:ascii="Arial" w:eastAsia="Times New Roman" w:hAnsi="Arial" w:cs="Arial"/>
          <w:sz w:val="24"/>
          <w:szCs w:val="24"/>
        </w:rPr>
      </w:pPr>
      <w:r w:rsidRPr="00AF70D2">
        <w:rPr>
          <w:rFonts w:ascii="Arial" w:eastAsia="Times New Roman" w:hAnsi="Arial" w:cs="Arial"/>
          <w:b/>
          <w:bCs/>
          <w:sz w:val="24"/>
          <w:szCs w:val="24"/>
        </w:rPr>
        <w:t>CONTRAT DE CESSION DE CABINET DENTAIRE</w:t>
      </w:r>
    </w:p>
    <w:p w:rsidR="00AF70D2" w:rsidRPr="00AF70D2" w:rsidRDefault="00AF70D2" w:rsidP="00AF70D2">
      <w:pPr>
        <w:shd w:val="clear" w:color="auto" w:fill="FFFFFF"/>
        <w:spacing w:before="100" w:beforeAutospacing="1" w:after="100" w:afterAutospacing="1" w:line="240" w:lineRule="auto"/>
        <w:outlineLvl w:val="1"/>
        <w:rPr>
          <w:rFonts w:ascii="Arial" w:eastAsia="Times New Roman" w:hAnsi="Arial" w:cs="Arial"/>
          <w:b/>
          <w:bCs/>
          <w:sz w:val="24"/>
          <w:szCs w:val="24"/>
        </w:rPr>
      </w:pPr>
      <w:r w:rsidRPr="00AF70D2">
        <w:rPr>
          <w:rFonts w:ascii="Arial" w:eastAsia="Times New Roman" w:hAnsi="Arial" w:cs="Arial"/>
          <w:b/>
          <w:bCs/>
          <w:i/>
          <w:iCs/>
          <w:sz w:val="24"/>
          <w:szCs w:val="24"/>
        </w:rPr>
        <w:t>Entre les soussignés</w:t>
      </w:r>
    </w:p>
    <w:p w:rsidR="00AF70D2" w:rsidRDefault="00AF70D2" w:rsidP="00AF70D2">
      <w:pPr>
        <w:shd w:val="clear" w:color="auto" w:fill="FFFFFF"/>
        <w:spacing w:before="240" w:after="0" w:line="240" w:lineRule="auto"/>
        <w:jc w:val="both"/>
        <w:rPr>
          <w:rFonts w:ascii="Arial" w:eastAsia="Times New Roman" w:hAnsi="Arial" w:cs="Arial"/>
          <w:sz w:val="24"/>
          <w:szCs w:val="24"/>
        </w:rPr>
      </w:pPr>
      <w:r w:rsidRPr="00C11C74">
        <w:rPr>
          <w:rFonts w:ascii="Arial" w:eastAsia="Times New Roman" w:hAnsi="Arial" w:cs="Arial"/>
          <w:sz w:val="24"/>
          <w:szCs w:val="24"/>
        </w:rPr>
        <w:t xml:space="preserve">Le docteur </w:t>
      </w:r>
      <w:r w:rsidRPr="00AF70D2">
        <w:rPr>
          <w:rFonts w:ascii="Arial" w:eastAsia="Times New Roman" w:hAnsi="Arial" w:cs="Arial"/>
          <w:sz w:val="24"/>
          <w:szCs w:val="24"/>
        </w:rPr>
        <w:t xml:space="preserve">GAUTHIER </w:t>
      </w:r>
      <w:r w:rsidR="00E77CBA">
        <w:rPr>
          <w:rFonts w:ascii="Arial" w:eastAsia="Times New Roman" w:hAnsi="Arial" w:cs="Arial"/>
          <w:sz w:val="24"/>
          <w:szCs w:val="24"/>
        </w:rPr>
        <w:t>Robert</w:t>
      </w:r>
    </w:p>
    <w:p w:rsidR="00E77CBA" w:rsidRPr="00C11C74" w:rsidRDefault="00E77CBA" w:rsidP="00AF70D2">
      <w:pPr>
        <w:shd w:val="clear" w:color="auto" w:fill="FFFFFF"/>
        <w:spacing w:before="240" w:after="0" w:line="240" w:lineRule="auto"/>
        <w:jc w:val="both"/>
        <w:rPr>
          <w:rFonts w:ascii="Arial" w:eastAsia="Times New Roman" w:hAnsi="Arial" w:cs="Arial"/>
          <w:sz w:val="24"/>
          <w:szCs w:val="24"/>
        </w:rPr>
      </w:pPr>
      <w:r>
        <w:rPr>
          <w:rFonts w:ascii="Arial" w:eastAsia="Times New Roman" w:hAnsi="Arial" w:cs="Arial"/>
          <w:sz w:val="24"/>
          <w:szCs w:val="24"/>
        </w:rPr>
        <w:t>Chirurgien-dentiste</w:t>
      </w:r>
      <w:bookmarkStart w:id="0" w:name="_GoBack"/>
      <w:bookmarkEnd w:id="0"/>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C11C74">
        <w:rPr>
          <w:rFonts w:ascii="Arial" w:eastAsia="Times New Roman" w:hAnsi="Arial" w:cs="Arial"/>
          <w:sz w:val="24"/>
          <w:szCs w:val="24"/>
        </w:rPr>
        <w:t>Inscrit</w:t>
      </w:r>
      <w:r w:rsidRPr="00AF70D2">
        <w:rPr>
          <w:rFonts w:ascii="Arial" w:eastAsia="Times New Roman" w:hAnsi="Arial" w:cs="Arial"/>
          <w:sz w:val="24"/>
          <w:szCs w:val="24"/>
        </w:rPr>
        <w:t xml:space="preserve"> au Tableau du conseil départemental de la Loire de l'Ordre des Chirurgiens-dentistes sous le n° </w:t>
      </w:r>
      <w:r w:rsidR="001816E0">
        <w:rPr>
          <w:rFonts w:ascii="Arial" w:eastAsia="Times New Roman" w:hAnsi="Arial" w:cs="Arial"/>
          <w:sz w:val="24"/>
          <w:szCs w:val="24"/>
        </w:rPr>
        <w:t>424000362</w:t>
      </w:r>
      <w:r w:rsidRPr="00AF70D2">
        <w:rPr>
          <w:rFonts w:ascii="Arial" w:eastAsia="Times New Roman" w:hAnsi="Arial" w:cs="Arial"/>
          <w:sz w:val="24"/>
          <w:szCs w:val="24"/>
        </w:rPr>
        <w:t>…</w:t>
      </w:r>
    </w:p>
    <w:p w:rsidR="00AF70D2" w:rsidRPr="00AF70D2" w:rsidRDefault="00AF70D2" w:rsidP="00AF70D2">
      <w:pPr>
        <w:shd w:val="clear" w:color="auto" w:fill="FFFFFF"/>
        <w:spacing w:before="240" w:after="0" w:line="240" w:lineRule="auto"/>
        <w:jc w:val="right"/>
        <w:rPr>
          <w:rFonts w:ascii="Arial" w:eastAsia="Times New Roman" w:hAnsi="Arial" w:cs="Arial"/>
          <w:sz w:val="24"/>
          <w:szCs w:val="24"/>
        </w:rPr>
      </w:pPr>
      <w:r w:rsidRPr="00C11C74">
        <w:rPr>
          <w:rFonts w:ascii="Arial" w:eastAsia="Times New Roman" w:hAnsi="Arial" w:cs="Arial"/>
          <w:i/>
          <w:iCs/>
          <w:sz w:val="24"/>
          <w:szCs w:val="24"/>
        </w:rPr>
        <w:t>D’une</w:t>
      </w:r>
      <w:r w:rsidRPr="00AF70D2">
        <w:rPr>
          <w:rFonts w:ascii="Arial" w:eastAsia="Times New Roman" w:hAnsi="Arial" w:cs="Arial"/>
          <w:i/>
          <w:iCs/>
          <w:sz w:val="24"/>
          <w:szCs w:val="24"/>
        </w:rPr>
        <w:t xml:space="preserve"> part,</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C11C74">
        <w:rPr>
          <w:rFonts w:ascii="Arial" w:eastAsia="Times New Roman" w:hAnsi="Arial" w:cs="Arial"/>
          <w:sz w:val="24"/>
          <w:szCs w:val="24"/>
        </w:rPr>
        <w:t>Et</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sz w:val="24"/>
          <w:szCs w:val="24"/>
        </w:rPr>
        <w:t xml:space="preserve">Monsieur le Docteur </w:t>
      </w:r>
      <w:r w:rsidRPr="00C11C74">
        <w:rPr>
          <w:rFonts w:ascii="Arial" w:eastAsia="Times New Roman" w:hAnsi="Arial" w:cs="Arial"/>
          <w:sz w:val="24"/>
          <w:szCs w:val="24"/>
        </w:rPr>
        <w:t>XXXXXXXXXX</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C11C74">
        <w:rPr>
          <w:rFonts w:ascii="Arial" w:eastAsia="Times New Roman" w:hAnsi="Arial" w:cs="Arial"/>
          <w:sz w:val="24"/>
          <w:szCs w:val="24"/>
        </w:rPr>
        <w:t>Demeurant</w:t>
      </w:r>
      <w:r w:rsidRPr="00AF70D2">
        <w:rPr>
          <w:rFonts w:ascii="Arial" w:eastAsia="Times New Roman" w:hAnsi="Arial" w:cs="Arial"/>
          <w:sz w:val="24"/>
          <w:szCs w:val="24"/>
        </w:rPr>
        <w:t xml:space="preserve"> à …</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C11C74">
        <w:rPr>
          <w:rFonts w:ascii="Arial" w:eastAsia="Times New Roman" w:hAnsi="Arial" w:cs="Arial"/>
          <w:sz w:val="24"/>
          <w:szCs w:val="24"/>
        </w:rPr>
        <w:t>Inscrit</w:t>
      </w:r>
      <w:r w:rsidRPr="00AF70D2">
        <w:rPr>
          <w:rFonts w:ascii="Arial" w:eastAsia="Times New Roman" w:hAnsi="Arial" w:cs="Arial"/>
          <w:sz w:val="24"/>
          <w:szCs w:val="24"/>
        </w:rPr>
        <w:t xml:space="preserve"> au Tableau du conseil départemental </w:t>
      </w:r>
      <w:proofErr w:type="spellStart"/>
      <w:r w:rsidRPr="00AF70D2">
        <w:rPr>
          <w:rFonts w:ascii="Arial" w:eastAsia="Times New Roman" w:hAnsi="Arial" w:cs="Arial"/>
          <w:sz w:val="24"/>
          <w:szCs w:val="24"/>
        </w:rPr>
        <w:t>d</w:t>
      </w:r>
      <w:r w:rsidR="00E77CBA">
        <w:rPr>
          <w:rFonts w:ascii="Arial" w:eastAsia="Times New Roman" w:hAnsi="Arial" w:cs="Arial"/>
          <w:sz w:val="24"/>
          <w:szCs w:val="24"/>
        </w:rPr>
        <w:t>XXXXXX</w:t>
      </w:r>
      <w:r w:rsidRPr="00AF70D2">
        <w:rPr>
          <w:rFonts w:ascii="Arial" w:eastAsia="Times New Roman" w:hAnsi="Arial" w:cs="Arial"/>
          <w:sz w:val="24"/>
          <w:szCs w:val="24"/>
        </w:rPr>
        <w:t>de</w:t>
      </w:r>
      <w:proofErr w:type="spellEnd"/>
      <w:r w:rsidRPr="00AF70D2">
        <w:rPr>
          <w:rFonts w:ascii="Arial" w:eastAsia="Times New Roman" w:hAnsi="Arial" w:cs="Arial"/>
          <w:sz w:val="24"/>
          <w:szCs w:val="24"/>
        </w:rPr>
        <w:t xml:space="preserve"> l'Ordre des Chirurgiens-dentistes sous le n° …</w:t>
      </w:r>
    </w:p>
    <w:p w:rsidR="00AF70D2" w:rsidRPr="00AF70D2" w:rsidRDefault="00AF70D2" w:rsidP="00AF70D2">
      <w:pPr>
        <w:shd w:val="clear" w:color="auto" w:fill="FFFFFF"/>
        <w:spacing w:before="240" w:after="0" w:line="240" w:lineRule="auto"/>
        <w:jc w:val="right"/>
        <w:rPr>
          <w:rFonts w:ascii="Arial" w:eastAsia="Times New Roman" w:hAnsi="Arial" w:cs="Arial"/>
          <w:sz w:val="24"/>
          <w:szCs w:val="24"/>
        </w:rPr>
      </w:pPr>
      <w:r w:rsidRPr="00C11C74">
        <w:rPr>
          <w:rFonts w:ascii="Arial" w:eastAsia="Times New Roman" w:hAnsi="Arial" w:cs="Arial"/>
          <w:i/>
          <w:iCs/>
          <w:sz w:val="24"/>
          <w:szCs w:val="24"/>
        </w:rPr>
        <w:t>D’autre</w:t>
      </w:r>
      <w:r w:rsidRPr="00AF70D2">
        <w:rPr>
          <w:rFonts w:ascii="Arial" w:eastAsia="Times New Roman" w:hAnsi="Arial" w:cs="Arial"/>
          <w:i/>
          <w:iCs/>
          <w:sz w:val="24"/>
          <w:szCs w:val="24"/>
        </w:rPr>
        <w:t xml:space="preserve"> part</w:t>
      </w:r>
      <w:r w:rsidRPr="00AF70D2">
        <w:rPr>
          <w:rFonts w:ascii="Arial" w:eastAsia="Times New Roman" w:hAnsi="Arial" w:cs="Arial"/>
          <w:sz w:val="24"/>
          <w:szCs w:val="24"/>
        </w:rPr>
        <w:t>,</w:t>
      </w:r>
    </w:p>
    <w:p w:rsidR="00AF70D2" w:rsidRPr="00AF70D2" w:rsidRDefault="00AF70D2" w:rsidP="00AF70D2">
      <w:pPr>
        <w:shd w:val="clear" w:color="auto" w:fill="FFFFFF"/>
        <w:spacing w:before="240" w:after="0" w:line="240" w:lineRule="auto"/>
        <w:jc w:val="center"/>
        <w:rPr>
          <w:rFonts w:ascii="Arial" w:eastAsia="Times New Roman" w:hAnsi="Arial" w:cs="Arial"/>
          <w:sz w:val="24"/>
          <w:szCs w:val="24"/>
        </w:rPr>
      </w:pPr>
      <w:r w:rsidRPr="00C11C74">
        <w:rPr>
          <w:rFonts w:ascii="Arial" w:eastAsia="Times New Roman" w:hAnsi="Arial" w:cs="Arial"/>
          <w:b/>
          <w:bCs/>
          <w:i/>
          <w:iCs/>
          <w:sz w:val="24"/>
          <w:szCs w:val="24"/>
        </w:rPr>
        <w:t>Il</w:t>
      </w:r>
      <w:r w:rsidRPr="00AF70D2">
        <w:rPr>
          <w:rFonts w:ascii="Arial" w:eastAsia="Times New Roman" w:hAnsi="Arial" w:cs="Arial"/>
          <w:b/>
          <w:bCs/>
          <w:i/>
          <w:iCs/>
          <w:sz w:val="24"/>
          <w:szCs w:val="24"/>
        </w:rPr>
        <w:t xml:space="preserve"> a été arrêté et convenu ce qui suit</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1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 xml:space="preserve">GAUTHIER cède et transporte par les présentes à Docteur </w:t>
      </w:r>
      <w:r w:rsidRPr="00C11C74">
        <w:rPr>
          <w:rFonts w:ascii="Arial" w:eastAsia="Times New Roman" w:hAnsi="Arial" w:cs="Arial"/>
          <w:sz w:val="24"/>
          <w:szCs w:val="24"/>
        </w:rPr>
        <w:t>XXXXXX</w:t>
      </w:r>
      <w:r w:rsidRPr="00AF70D2">
        <w:rPr>
          <w:rFonts w:ascii="Arial" w:eastAsia="Times New Roman" w:hAnsi="Arial" w:cs="Arial"/>
          <w:sz w:val="24"/>
          <w:szCs w:val="24"/>
        </w:rPr>
        <w:t xml:space="preserve">… qui accepte et ce, avec le consentement de Monsieur </w:t>
      </w:r>
      <w:r w:rsidRPr="00C11C74">
        <w:rPr>
          <w:rFonts w:ascii="Arial" w:eastAsia="Times New Roman" w:hAnsi="Arial" w:cs="Arial"/>
          <w:sz w:val="24"/>
          <w:szCs w:val="24"/>
        </w:rPr>
        <w:t>Gauthier</w:t>
      </w:r>
      <w:r w:rsidRPr="00AF70D2">
        <w:rPr>
          <w:rFonts w:ascii="Arial" w:eastAsia="Times New Roman" w:hAnsi="Arial" w:cs="Arial"/>
          <w:sz w:val="24"/>
          <w:szCs w:val="24"/>
        </w:rPr>
        <w:t xml:space="preserve">, propriétaire le droit à la location de l'appartement qu'il occupe à </w:t>
      </w:r>
      <w:r w:rsidRPr="00C11C74">
        <w:rPr>
          <w:rFonts w:ascii="Arial" w:eastAsia="Times New Roman" w:hAnsi="Arial" w:cs="Arial"/>
          <w:sz w:val="24"/>
          <w:szCs w:val="24"/>
        </w:rPr>
        <w:t>Saint Chamond</w:t>
      </w:r>
      <w:r w:rsidRPr="00AF70D2">
        <w:rPr>
          <w:rFonts w:ascii="Arial" w:eastAsia="Times New Roman" w:hAnsi="Arial" w:cs="Arial"/>
          <w:sz w:val="24"/>
          <w:szCs w:val="24"/>
        </w:rPr>
        <w:t xml:space="preserve">, </w:t>
      </w:r>
      <w:r w:rsidRPr="00C11C74">
        <w:rPr>
          <w:rFonts w:ascii="Arial" w:eastAsia="Times New Roman" w:hAnsi="Arial" w:cs="Arial"/>
          <w:sz w:val="24"/>
          <w:szCs w:val="24"/>
        </w:rPr>
        <w:t>13 rue Victor Hugo</w:t>
      </w:r>
      <w:r w:rsidRPr="00AF70D2">
        <w:rPr>
          <w:rFonts w:ascii="Arial" w:eastAsia="Times New Roman" w:hAnsi="Arial" w:cs="Arial"/>
          <w:sz w:val="24"/>
          <w:szCs w:val="24"/>
        </w:rPr>
        <w:t xml:space="preserve">, avec les charges et obligations relevant du bail qui a été </w:t>
      </w:r>
    </w:p>
    <w:p w:rsidR="00AF70D2" w:rsidRPr="00AF70D2" w:rsidRDefault="00AF70D2" w:rsidP="00AF70D2">
      <w:pPr>
        <w:shd w:val="clear" w:color="auto" w:fill="FFFFFF"/>
        <w:spacing w:before="240"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 xml:space="preserve">Ladite cession étant consentie </w:t>
      </w:r>
      <w:r w:rsidR="00B12044" w:rsidRPr="00C11C74">
        <w:rPr>
          <w:rFonts w:ascii="Arial" w:eastAsia="Times New Roman" w:hAnsi="Arial" w:cs="Arial"/>
          <w:sz w:val="24"/>
          <w:szCs w:val="24"/>
        </w:rPr>
        <w:t xml:space="preserve">par </w:t>
      </w:r>
      <w:r w:rsidR="00C11C74" w:rsidRPr="00C11C74">
        <w:rPr>
          <w:rFonts w:ascii="Arial" w:eastAsia="Times New Roman" w:hAnsi="Arial" w:cs="Arial"/>
          <w:sz w:val="24"/>
          <w:szCs w:val="24"/>
        </w:rPr>
        <w:t xml:space="preserve">GAUTHIER </w:t>
      </w:r>
      <w:r w:rsidR="00C11C74" w:rsidRPr="00AF70D2">
        <w:rPr>
          <w:rFonts w:ascii="Arial" w:eastAsia="Times New Roman" w:hAnsi="Arial" w:cs="Arial"/>
          <w:sz w:val="24"/>
          <w:szCs w:val="24"/>
        </w:rPr>
        <w:t>à</w:t>
      </w:r>
      <w:r w:rsidRPr="00AF70D2">
        <w:rPr>
          <w:rFonts w:ascii="Arial" w:eastAsia="Times New Roman" w:hAnsi="Arial" w:cs="Arial"/>
          <w:sz w:val="24"/>
          <w:szCs w:val="24"/>
        </w:rPr>
        <w:t xml:space="preserve"> Docteur </w:t>
      </w:r>
      <w:r w:rsidR="00B12044" w:rsidRPr="00C11C74">
        <w:rPr>
          <w:rFonts w:ascii="Arial" w:eastAsia="Times New Roman" w:hAnsi="Arial" w:cs="Arial"/>
          <w:sz w:val="24"/>
          <w:szCs w:val="24"/>
        </w:rPr>
        <w:t>XXXXXX</w:t>
      </w:r>
      <w:r w:rsidRPr="00AF70D2">
        <w:rPr>
          <w:rFonts w:ascii="Arial" w:eastAsia="Times New Roman" w:hAnsi="Arial" w:cs="Arial"/>
          <w:sz w:val="24"/>
          <w:szCs w:val="24"/>
        </w:rPr>
        <w:t xml:space="preserve">… à charge pour lui d'exécuter toutes les clauses, charges et conditions de la location aux mêmes époques et de la même manière que le cédant y est tenu, et notamment de payer régulièrement le loyer, pour le premier paiement avoir lieu le </w:t>
      </w:r>
      <w:r w:rsidR="00B12044" w:rsidRPr="00C11C74">
        <w:rPr>
          <w:rFonts w:ascii="Arial" w:eastAsia="Times New Roman" w:hAnsi="Arial" w:cs="Arial"/>
          <w:sz w:val="24"/>
          <w:szCs w:val="24"/>
        </w:rPr>
        <w:t>1 janvier2019 et continuer de mois en mois</w:t>
      </w:r>
      <w:r w:rsidRPr="00AF70D2">
        <w:rPr>
          <w:rFonts w:ascii="Arial" w:eastAsia="Times New Roman" w:hAnsi="Arial" w:cs="Arial"/>
          <w:sz w:val="24"/>
          <w:szCs w:val="24"/>
        </w:rPr>
        <w:t>, jusqu'à l'expiration de la location, le tout de sorte que GAUTHIER ne puisse être ni inquiété, ni recherché pour quelque cause que ce soit.   </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2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La prise de possession des lieux et l'entrée en jouissance auront lieu le 1 janvier 201</w:t>
      </w:r>
      <w:r w:rsidR="00B12044" w:rsidRPr="00C11C74">
        <w:rPr>
          <w:rFonts w:ascii="Arial" w:eastAsia="Times New Roman" w:hAnsi="Arial" w:cs="Arial"/>
          <w:sz w:val="24"/>
          <w:szCs w:val="24"/>
        </w:rPr>
        <w:t>8</w:t>
      </w:r>
      <w:r w:rsidRPr="00AF70D2">
        <w:rPr>
          <w:rFonts w:ascii="Arial" w:eastAsia="Times New Roman" w:hAnsi="Arial" w:cs="Arial"/>
          <w:sz w:val="24"/>
          <w:szCs w:val="24"/>
        </w:rPr>
        <w:t xml:space="preserve"> date à partir de laquelle Docteur </w:t>
      </w:r>
      <w:r w:rsidRPr="00C11C74">
        <w:rPr>
          <w:rFonts w:ascii="Arial" w:eastAsia="Times New Roman" w:hAnsi="Arial" w:cs="Arial"/>
          <w:sz w:val="24"/>
          <w:szCs w:val="24"/>
        </w:rPr>
        <w:t>XXXXXX</w:t>
      </w:r>
      <w:r w:rsidRPr="00AF70D2">
        <w:rPr>
          <w:rFonts w:ascii="Arial" w:eastAsia="Times New Roman" w:hAnsi="Arial" w:cs="Arial"/>
          <w:sz w:val="24"/>
          <w:szCs w:val="24"/>
        </w:rPr>
        <w:t>… supportera toutes les obligations du bail ainsi qu'il est dit au programme ci-dessus.</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3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 xml:space="preserve">GAUTHIER cède et transporte par les présentes à Docteur </w:t>
      </w:r>
      <w:r w:rsidRPr="00C11C74">
        <w:rPr>
          <w:rFonts w:ascii="Arial" w:eastAsia="Times New Roman" w:hAnsi="Arial" w:cs="Arial"/>
          <w:sz w:val="24"/>
          <w:szCs w:val="24"/>
        </w:rPr>
        <w:t>XXXXXX</w:t>
      </w:r>
      <w:r w:rsidRPr="00AF70D2">
        <w:rPr>
          <w:rFonts w:ascii="Arial" w:eastAsia="Times New Roman" w:hAnsi="Arial" w:cs="Arial"/>
          <w:sz w:val="24"/>
          <w:szCs w:val="24"/>
        </w:rPr>
        <w:t>… qui accepte, l'ensemble des élément</w:t>
      </w:r>
      <w:r w:rsidRPr="00C11C74">
        <w:rPr>
          <w:rFonts w:ascii="Arial" w:eastAsia="Times New Roman" w:hAnsi="Arial" w:cs="Arial"/>
          <w:sz w:val="24"/>
          <w:szCs w:val="24"/>
        </w:rPr>
        <w:t>s corporels du cabinet dentaire</w:t>
      </w:r>
      <w:r w:rsidRPr="00AF70D2">
        <w:rPr>
          <w:rFonts w:ascii="Arial" w:eastAsia="Times New Roman" w:hAnsi="Arial" w:cs="Arial"/>
          <w:sz w:val="24"/>
          <w:szCs w:val="24"/>
        </w:rPr>
        <w:t xml:space="preserve"> lui appartenant et sis à Saint-Chamond 13… rue Victor Hugo … dans les lieux, objet de la cession sus-indiquée, ledit cabinet comprenant toute l'installation professionnelle ainsi que le mobilier professionnel et meublant faisant l'objet d'un inventaire contradictoirement dressé par les parties et joint au présent.</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4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 xml:space="preserve">Docteur </w:t>
      </w:r>
      <w:r w:rsidRPr="00C11C74">
        <w:rPr>
          <w:rFonts w:ascii="Arial" w:eastAsia="Times New Roman" w:hAnsi="Arial" w:cs="Arial"/>
          <w:sz w:val="24"/>
          <w:szCs w:val="24"/>
        </w:rPr>
        <w:t>XXXX</w:t>
      </w:r>
      <w:r w:rsidRPr="00AF70D2">
        <w:rPr>
          <w:rFonts w:ascii="Arial" w:eastAsia="Times New Roman" w:hAnsi="Arial" w:cs="Arial"/>
          <w:sz w:val="24"/>
          <w:szCs w:val="24"/>
        </w:rPr>
        <w:t xml:space="preserve"> prendra possession de l'installation professionnelle et des objets meublants ainsi cédés dans l'état où ils se trouvent et qu'il déclare parfaitement connaître, et ceci sans qu'il puisse à leur sujet présenter une réclamation quelconque.</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5 :</w:t>
      </w:r>
    </w:p>
    <w:p w:rsidR="00AF70D2" w:rsidRPr="00AF70D2" w:rsidRDefault="00AF70D2" w:rsidP="00AF70D2">
      <w:pPr>
        <w:shd w:val="clear" w:color="auto" w:fill="FFFFFF"/>
        <w:spacing w:after="0" w:line="240" w:lineRule="auto"/>
        <w:jc w:val="both"/>
        <w:rPr>
          <w:rFonts w:ascii="Arial" w:eastAsia="Times New Roman" w:hAnsi="Arial" w:cs="Arial"/>
          <w:sz w:val="24"/>
          <w:szCs w:val="24"/>
        </w:rPr>
      </w:pPr>
      <w:r w:rsidRPr="00AF70D2">
        <w:rPr>
          <w:rFonts w:ascii="Arial" w:eastAsia="Times New Roman" w:hAnsi="Arial" w:cs="Arial"/>
          <w:sz w:val="24"/>
          <w:szCs w:val="24"/>
        </w:rPr>
        <w:t>La date de la cession est fixée au 1 janvier 201</w:t>
      </w:r>
      <w:r w:rsidRPr="00C11C74">
        <w:rPr>
          <w:rFonts w:ascii="Arial" w:eastAsia="Times New Roman" w:hAnsi="Arial" w:cs="Arial"/>
          <w:sz w:val="24"/>
          <w:szCs w:val="24"/>
        </w:rPr>
        <w:t>8</w:t>
      </w:r>
    </w:p>
    <w:p w:rsidR="00AF70D2" w:rsidRPr="00AF70D2" w:rsidRDefault="00AF70D2" w:rsidP="00AF70D2">
      <w:pPr>
        <w:shd w:val="clear" w:color="auto" w:fill="FFFFFF"/>
        <w:spacing w:before="100" w:beforeAutospacing="1" w:after="100" w:afterAutospacing="1" w:line="240" w:lineRule="auto"/>
        <w:outlineLvl w:val="0"/>
        <w:rPr>
          <w:rFonts w:ascii="Arial" w:eastAsia="Times New Roman" w:hAnsi="Arial" w:cs="Arial"/>
          <w:b/>
          <w:bCs/>
          <w:kern w:val="36"/>
          <w:sz w:val="24"/>
          <w:szCs w:val="24"/>
        </w:rPr>
      </w:pPr>
      <w:r w:rsidRPr="00AF70D2">
        <w:rPr>
          <w:rFonts w:ascii="Arial" w:eastAsia="Times New Roman" w:hAnsi="Arial" w:cs="Arial"/>
          <w:b/>
          <w:bCs/>
          <w:kern w:val="36"/>
          <w:sz w:val="24"/>
          <w:szCs w:val="24"/>
        </w:rPr>
        <w:t>Article 6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C11C74">
        <w:rPr>
          <w:rFonts w:ascii="Arial" w:eastAsia="Times New Roman" w:hAnsi="Arial" w:cs="Arial"/>
          <w:sz w:val="24"/>
          <w:szCs w:val="24"/>
        </w:rPr>
        <w:t>Robert GAUTHIER</w:t>
      </w:r>
      <w:r w:rsidRPr="00AF70D2">
        <w:rPr>
          <w:rFonts w:ascii="Arial" w:eastAsia="Times New Roman" w:hAnsi="Arial" w:cs="Arial"/>
          <w:sz w:val="24"/>
          <w:szCs w:val="24"/>
        </w:rPr>
        <w:t xml:space="preserve"> s'engage durant les 10… jours qui suivront la prise de possession, à présenter Docteur </w:t>
      </w:r>
      <w:r w:rsidRPr="00C11C74">
        <w:rPr>
          <w:rFonts w:ascii="Arial" w:eastAsia="Times New Roman" w:hAnsi="Arial" w:cs="Arial"/>
          <w:sz w:val="24"/>
          <w:szCs w:val="24"/>
        </w:rPr>
        <w:t>XXXXX</w:t>
      </w:r>
      <w:r w:rsidRPr="00AF70D2">
        <w:rPr>
          <w:rFonts w:ascii="Arial" w:eastAsia="Times New Roman" w:hAnsi="Arial" w:cs="Arial"/>
          <w:sz w:val="24"/>
          <w:szCs w:val="24"/>
        </w:rPr>
        <w:t xml:space="preserve"> à sa clientèle comme étant son seul et unique successeur.</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sz w:val="24"/>
          <w:szCs w:val="24"/>
        </w:rPr>
        <w:t>Sauf objection des intéressés, il mettra à sa disposition le fichier et les autres pièces médicales. Au cas où un malade ferait état du choix d'un autre médecin et en exprimerait la demande, Docteur Robert GAUTHIER… fera parvenir le dossier de ce malade au praticien ainsi désigné.</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7 :</w:t>
      </w:r>
    </w:p>
    <w:p w:rsidR="00AF70D2" w:rsidRPr="00AF70D2" w:rsidRDefault="00AF70D2" w:rsidP="00AF70D2">
      <w:pPr>
        <w:shd w:val="clear" w:color="auto" w:fill="FFFFFF"/>
        <w:spacing w:after="0" w:line="240" w:lineRule="auto"/>
        <w:jc w:val="both"/>
        <w:rPr>
          <w:rFonts w:ascii="Arial" w:eastAsia="Times New Roman" w:hAnsi="Arial" w:cs="Arial"/>
          <w:sz w:val="24"/>
          <w:szCs w:val="24"/>
        </w:rPr>
      </w:pPr>
      <w:r w:rsidRPr="00AF70D2">
        <w:rPr>
          <w:rFonts w:ascii="Arial" w:eastAsia="Times New Roman" w:hAnsi="Arial" w:cs="Arial"/>
          <w:sz w:val="24"/>
          <w:szCs w:val="24"/>
        </w:rPr>
        <w:t xml:space="preserve">Docteur </w:t>
      </w:r>
      <w:r w:rsidRPr="00C11C74">
        <w:rPr>
          <w:rFonts w:ascii="Arial" w:eastAsia="Times New Roman" w:hAnsi="Arial" w:cs="Arial"/>
          <w:sz w:val="24"/>
          <w:szCs w:val="24"/>
        </w:rPr>
        <w:t>XXXXX</w:t>
      </w:r>
      <w:r w:rsidRPr="00AF70D2">
        <w:rPr>
          <w:rFonts w:ascii="Arial" w:eastAsia="Times New Roman" w:hAnsi="Arial" w:cs="Arial"/>
          <w:sz w:val="24"/>
          <w:szCs w:val="24"/>
        </w:rPr>
        <w:t xml:space="preserve"> s'engage à verser à GAUTHIER pour la cession du droit au bail, cession des objets mobiliers meublants et professionnels, autorisation de se dire successeur, ainsi que pour l'engagement de   ne pas exercer, une indemnité </w:t>
      </w:r>
      <w:r w:rsidRPr="00C11C74">
        <w:rPr>
          <w:rFonts w:ascii="Arial" w:eastAsia="Times New Roman" w:hAnsi="Arial" w:cs="Arial"/>
          <w:sz w:val="24"/>
          <w:szCs w:val="24"/>
        </w:rPr>
        <w:t>globale d’UN euro</w:t>
      </w:r>
    </w:p>
    <w:p w:rsidR="00AF70D2" w:rsidRPr="00C11C74" w:rsidRDefault="00AF70D2" w:rsidP="00AF70D2">
      <w:pPr>
        <w:shd w:val="clear" w:color="auto" w:fill="FFFFFF"/>
        <w:spacing w:before="240"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La décomposition de cette somme est la suivante :</w:t>
      </w:r>
    </w:p>
    <w:p w:rsidR="00C11C74" w:rsidRPr="00C11C74" w:rsidRDefault="00B12044" w:rsidP="00AF70D2">
      <w:pPr>
        <w:shd w:val="clear" w:color="auto" w:fill="FFFFFF"/>
        <w:spacing w:before="240" w:after="100" w:afterAutospacing="1" w:line="240" w:lineRule="auto"/>
        <w:rPr>
          <w:rFonts w:ascii="Arial" w:eastAsia="Times New Roman" w:hAnsi="Arial" w:cs="Arial"/>
          <w:sz w:val="24"/>
          <w:szCs w:val="24"/>
        </w:rPr>
      </w:pPr>
      <w:r w:rsidRPr="00C11C74">
        <w:rPr>
          <w:rFonts w:ascii="Arial" w:eastAsia="Times New Roman" w:hAnsi="Arial" w:cs="Arial"/>
          <w:sz w:val="24"/>
          <w:szCs w:val="24"/>
        </w:rPr>
        <w:t xml:space="preserve">Matériel </w:t>
      </w:r>
      <w:r w:rsidR="00C11C74" w:rsidRPr="00C11C74">
        <w:rPr>
          <w:rFonts w:ascii="Arial" w:eastAsia="Times New Roman" w:hAnsi="Arial" w:cs="Arial"/>
          <w:sz w:val="24"/>
          <w:szCs w:val="24"/>
        </w:rPr>
        <w:t>CINQUANTE CENTMES</w:t>
      </w:r>
      <w:r w:rsidR="00C11C74">
        <w:rPr>
          <w:rFonts w:ascii="Arial" w:eastAsia="Times New Roman" w:hAnsi="Arial" w:cs="Arial"/>
          <w:sz w:val="24"/>
          <w:szCs w:val="24"/>
        </w:rPr>
        <w:br/>
      </w:r>
      <w:r w:rsidR="00C11C74" w:rsidRPr="00C11C74">
        <w:rPr>
          <w:rFonts w:ascii="Arial" w:eastAsia="Times New Roman" w:hAnsi="Arial" w:cs="Arial"/>
          <w:sz w:val="24"/>
          <w:szCs w:val="24"/>
        </w:rPr>
        <w:t>Présentation patientèle CINQUANTE CENTIMES</w:t>
      </w:r>
    </w:p>
    <w:p w:rsidR="00C11C74" w:rsidRDefault="00C11C74" w:rsidP="00C11C74">
      <w:pPr>
        <w:pStyle w:val="NormalWeb"/>
        <w:rPr>
          <w:rFonts w:ascii="Arial" w:hAnsi="Arial" w:cs="Arial"/>
          <w:color w:val="000000"/>
        </w:rPr>
      </w:pPr>
      <w:r>
        <w:rPr>
          <w:rFonts w:ascii="Arial" w:hAnsi="Arial" w:cs="Arial"/>
          <w:color w:val="000000"/>
        </w:rPr>
        <w:t xml:space="preserve">ATTENTION </w:t>
      </w:r>
      <w:r>
        <w:rPr>
          <w:rFonts w:ascii="Arial" w:hAnsi="Arial" w:cs="Arial"/>
          <w:color w:val="000000"/>
        </w:rPr>
        <w:br/>
        <w:t>Ces conditions particulièrement favorables sont faites par le docteur Gauthier qui aura 70 ans en février et ne veut pas procéder au licenciement de son personnel.</w:t>
      </w:r>
    </w:p>
    <w:p w:rsidR="00C11C74" w:rsidRPr="00C11C74" w:rsidRDefault="00C11C74" w:rsidP="00C11C74">
      <w:pPr>
        <w:pStyle w:val="NormalWeb"/>
        <w:rPr>
          <w:rFonts w:ascii="Arial" w:hAnsi="Arial" w:cs="Arial"/>
          <w:color w:val="000000"/>
        </w:rPr>
      </w:pPr>
      <w:r w:rsidRPr="00C11C74">
        <w:rPr>
          <w:rFonts w:ascii="Arial" w:hAnsi="Arial" w:cs="Arial"/>
          <w:color w:val="000000"/>
        </w:rPr>
        <w:t>En cas de départ anticipé du Preneur</w:t>
      </w:r>
      <w:r>
        <w:rPr>
          <w:rFonts w:ascii="Arial" w:hAnsi="Arial" w:cs="Arial"/>
          <w:color w:val="000000"/>
        </w:rPr>
        <w:t xml:space="preserve"> avant d’échéance du bail</w:t>
      </w:r>
      <w:r w:rsidRPr="00C11C74">
        <w:rPr>
          <w:rFonts w:ascii="Arial" w:hAnsi="Arial" w:cs="Arial"/>
          <w:color w:val="000000"/>
        </w:rPr>
        <w:t>, celui-ci versera à titre d’indemnité la moitié du loyer qu’il aurait dû verser jusqu’à la date d’échéance effective du Bail.</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l’année N-1, soit en 2026, le loyer restant du correspondra à la somme de 6000 €,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du Preneur l’année N-2, soit en 2025, le loyer restant du correspondra à la somme de 12000 €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du Preneur l’année N-3, soit en 2024, le loyer restant du correspondra à la somme de 18000 €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du Preneur l’année N-4, soit en 2023, le loyer restant du correspondra à la somme de 24000 €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du Preneur l’année N-5, soit en 2022, le loyer restant du correspondra à la somme de 30000 €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du Preneur l’année N-6, soit en 2021, le loyer restant du correspondra à la somme de 36000 €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du Preneur l’année N-7, soit en 2020, le loyer restant du correspondra à la somme de 42000 €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Si départ du Preneur l’année N-8, soit en 2019, le loyer restant du correspondra à la somme de 48000 € charges en sus</w:t>
      </w:r>
    </w:p>
    <w:p w:rsidR="00C11C74" w:rsidRPr="00C11C74" w:rsidRDefault="00C11C74" w:rsidP="00C11C74">
      <w:pPr>
        <w:pStyle w:val="NormalWeb"/>
        <w:rPr>
          <w:rFonts w:ascii="Arial" w:hAnsi="Arial" w:cs="Arial"/>
          <w:color w:val="000000"/>
        </w:rPr>
      </w:pPr>
      <w:r w:rsidRPr="00C11C74">
        <w:rPr>
          <w:rFonts w:ascii="Arial" w:hAnsi="Arial" w:cs="Arial"/>
          <w:color w:val="000000"/>
        </w:rPr>
        <w:t>Qu’outre ce qui est dit ci-dessus, si le départ anticipé du Preneur ne correspond pas à la date anniversaire du bail, toute année commencée sera due dans son intégralité.</w:t>
      </w:r>
    </w:p>
    <w:p w:rsidR="00C11C74" w:rsidRPr="00C11C74" w:rsidRDefault="00C11C74" w:rsidP="00C11C74">
      <w:pPr>
        <w:pStyle w:val="NormalWeb"/>
        <w:rPr>
          <w:rFonts w:ascii="Arial" w:hAnsi="Arial" w:cs="Arial"/>
          <w:color w:val="000000"/>
        </w:rPr>
      </w:pPr>
      <w:r w:rsidRPr="00C11C74">
        <w:rPr>
          <w:rFonts w:ascii="Arial" w:hAnsi="Arial" w:cs="Arial"/>
          <w:color w:val="000000"/>
        </w:rPr>
        <w:t>Cette clause constitue une condition essentielle et déterminante du Bail, sans laquelle les parties n’auraient pas contracté ;</w:t>
      </w:r>
    </w:p>
    <w:p w:rsidR="00C11C74" w:rsidRPr="00C11C74" w:rsidRDefault="00C11C74" w:rsidP="00AF70D2">
      <w:pPr>
        <w:shd w:val="clear" w:color="auto" w:fill="FFFFFF"/>
        <w:spacing w:before="240" w:after="100" w:afterAutospacing="1" w:line="240" w:lineRule="auto"/>
        <w:rPr>
          <w:rFonts w:ascii="Arial" w:eastAsia="Times New Roman" w:hAnsi="Arial" w:cs="Arial"/>
          <w:sz w:val="24"/>
          <w:szCs w:val="24"/>
        </w:rPr>
      </w:pP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8</w:t>
      </w:r>
      <w:r w:rsidRPr="00AF70D2">
        <w:rPr>
          <w:rFonts w:ascii="Arial" w:eastAsia="Times New Roman" w:hAnsi="Arial" w:cs="Arial"/>
          <w:sz w:val="24"/>
          <w:szCs w:val="24"/>
        </w:rPr>
        <w:t> : Conciliation</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Tous les litiges ou différends relatifs notamment à la validité, l’interprétation, l’exécution ou la résolution du présent contrat seront soumis avant tout recours à une conciliation confiée au Conseil départemental de l’Ordre des Chirurgiens-dentistes, en application de l’article R.4127-56 du code de la santé publique (article 56 du code de déontologie médicale).</w:t>
      </w:r>
    </w:p>
    <w:p w:rsidR="00AF70D2" w:rsidRPr="00AF70D2" w:rsidRDefault="00AF70D2" w:rsidP="00AF70D2">
      <w:pPr>
        <w:shd w:val="clear" w:color="auto" w:fill="FFFFFF"/>
        <w:spacing w:before="100" w:beforeAutospacing="1" w:after="100" w:afterAutospacing="1" w:line="240" w:lineRule="auto"/>
        <w:ind w:left="600"/>
        <w:rPr>
          <w:rFonts w:ascii="Arial" w:eastAsia="Times New Roman" w:hAnsi="Arial" w:cs="Arial"/>
          <w:sz w:val="24"/>
          <w:szCs w:val="24"/>
        </w:rPr>
      </w:pPr>
      <w:r w:rsidRPr="00AF70D2">
        <w:rPr>
          <w:rFonts w:ascii="Arial" w:eastAsia="Times New Roman" w:hAnsi="Arial" w:cs="Arial"/>
          <w:sz w:val="24"/>
          <w:szCs w:val="24"/>
        </w:rPr>
        <w:t>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b/>
          <w:bCs/>
          <w:sz w:val="24"/>
          <w:szCs w:val="24"/>
        </w:rPr>
        <w:t>Article 9</w:t>
      </w:r>
      <w:r w:rsidRPr="00AF70D2">
        <w:rPr>
          <w:rFonts w:ascii="Arial" w:eastAsia="Times New Roman" w:hAnsi="Arial" w:cs="Arial"/>
          <w:sz w:val="24"/>
          <w:szCs w:val="24"/>
        </w:rPr>
        <w:t> : Arbitrage </w:t>
      </w:r>
      <w:bookmarkStart w:id="1" w:name="m_936580644190281764__ftnref1"/>
      <w:r w:rsidRPr="00C11C74">
        <w:rPr>
          <w:rFonts w:ascii="Arial" w:eastAsia="Times New Roman" w:hAnsi="Arial" w:cs="Arial"/>
          <w:b/>
          <w:bCs/>
          <w:sz w:val="24"/>
          <w:szCs w:val="24"/>
        </w:rPr>
        <w:t>[1]</w:t>
      </w:r>
      <w:bookmarkEnd w:id="1"/>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En cas d’échec de la conciliation, les litiges ou différends relatifs à la validité, l’interprétation, l’exécution ou la résolution du présent contrat, seront soumis à l’arbitrage conformément au règlement d’arbitrage de la Chambre nationale d’Arbitrage des Chirurgiens-</w:t>
      </w:r>
      <w:r w:rsidRPr="00C11C74">
        <w:rPr>
          <w:rFonts w:ascii="Arial" w:eastAsia="Times New Roman" w:hAnsi="Arial" w:cs="Arial"/>
          <w:sz w:val="24"/>
          <w:szCs w:val="24"/>
        </w:rPr>
        <w:t>dentistes.</w:t>
      </w:r>
    </w:p>
    <w:p w:rsidR="00AF70D2" w:rsidRPr="00AF70D2" w:rsidRDefault="00AF70D2" w:rsidP="00AF70D2">
      <w:pPr>
        <w:shd w:val="clear" w:color="auto" w:fill="FFFFFF"/>
        <w:spacing w:before="100" w:beforeAutospacing="1" w:after="100" w:afterAutospacing="1" w:line="240" w:lineRule="auto"/>
        <w:ind w:left="600"/>
        <w:rPr>
          <w:rFonts w:ascii="Arial" w:eastAsia="Times New Roman" w:hAnsi="Arial" w:cs="Arial"/>
          <w:sz w:val="24"/>
          <w:szCs w:val="24"/>
        </w:rPr>
      </w:pPr>
      <w:r w:rsidRPr="00AF70D2">
        <w:rPr>
          <w:rFonts w:ascii="Arial" w:eastAsia="Times New Roman" w:hAnsi="Arial" w:cs="Arial"/>
          <w:sz w:val="24"/>
          <w:szCs w:val="24"/>
        </w:rPr>
        <w:t> </w:t>
      </w:r>
    </w:p>
    <w:p w:rsidR="00AF70D2" w:rsidRPr="00AF70D2" w:rsidRDefault="00AF70D2" w:rsidP="00AF70D2">
      <w:pPr>
        <w:shd w:val="clear" w:color="auto" w:fill="FFFFFF"/>
        <w:spacing w:before="100" w:beforeAutospacing="1" w:after="100" w:afterAutospacing="1" w:line="240" w:lineRule="auto"/>
        <w:ind w:firstLine="600"/>
        <w:rPr>
          <w:rFonts w:ascii="Arial" w:eastAsia="Times New Roman" w:hAnsi="Arial" w:cs="Arial"/>
          <w:sz w:val="24"/>
          <w:szCs w:val="24"/>
        </w:rPr>
      </w:pPr>
      <w:r w:rsidRPr="00AF70D2">
        <w:rPr>
          <w:rFonts w:ascii="Arial" w:eastAsia="Times New Roman" w:hAnsi="Arial" w:cs="Arial"/>
          <w:sz w:val="24"/>
          <w:szCs w:val="24"/>
        </w:rPr>
        <w:t>Les parties peuvent faire appel de la sentence arbitrale.</w:t>
      </w:r>
    </w:p>
    <w:p w:rsidR="00AF70D2" w:rsidRPr="00AF70D2" w:rsidRDefault="00AF70D2" w:rsidP="00AF70D2">
      <w:pPr>
        <w:shd w:val="clear" w:color="auto" w:fill="FFFFFF"/>
        <w:spacing w:before="100" w:beforeAutospacing="1" w:after="100" w:afterAutospacing="1" w:line="240" w:lineRule="auto"/>
        <w:ind w:left="600"/>
        <w:rPr>
          <w:rFonts w:ascii="Arial" w:eastAsia="Times New Roman" w:hAnsi="Arial" w:cs="Arial"/>
          <w:sz w:val="24"/>
          <w:szCs w:val="24"/>
        </w:rPr>
      </w:pPr>
      <w:r w:rsidRPr="00AF70D2">
        <w:rPr>
          <w:rFonts w:ascii="Arial" w:eastAsia="Times New Roman" w:hAnsi="Arial" w:cs="Arial"/>
          <w:sz w:val="24"/>
          <w:szCs w:val="24"/>
        </w:rPr>
        <w:t> </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Article 10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Le présent contrat sera, sans délai, communiqué au conseil départemental de l'Ordre en vue de ses observations éventuelles.</w:t>
      </w:r>
    </w:p>
    <w:p w:rsidR="00AF70D2" w:rsidRPr="00AF70D2" w:rsidRDefault="00AF70D2" w:rsidP="00AF70D2">
      <w:pPr>
        <w:shd w:val="clear" w:color="auto" w:fill="FFFFFF"/>
        <w:spacing w:before="100" w:beforeAutospacing="1" w:after="100" w:afterAutospacing="1" w:line="240" w:lineRule="auto"/>
        <w:outlineLvl w:val="0"/>
        <w:rPr>
          <w:rFonts w:ascii="Arial" w:eastAsia="Times New Roman" w:hAnsi="Arial" w:cs="Arial"/>
          <w:b/>
          <w:bCs/>
          <w:kern w:val="36"/>
          <w:sz w:val="24"/>
          <w:szCs w:val="24"/>
        </w:rPr>
      </w:pPr>
      <w:r w:rsidRPr="00AF70D2">
        <w:rPr>
          <w:rFonts w:ascii="Arial" w:eastAsia="Times New Roman" w:hAnsi="Arial" w:cs="Arial"/>
          <w:b/>
          <w:bCs/>
          <w:kern w:val="36"/>
          <w:sz w:val="24"/>
          <w:szCs w:val="24"/>
        </w:rPr>
        <w:t>Article 11 :</w:t>
      </w:r>
    </w:p>
    <w:p w:rsidR="00AF70D2" w:rsidRPr="00AF70D2" w:rsidRDefault="00AF70D2" w:rsidP="00AF70D2">
      <w:pPr>
        <w:shd w:val="clear" w:color="auto" w:fill="FFFFFF"/>
        <w:spacing w:before="100" w:beforeAutospacing="1" w:after="100" w:afterAutospacing="1" w:line="240" w:lineRule="auto"/>
        <w:rPr>
          <w:rFonts w:ascii="Arial" w:eastAsia="Times New Roman" w:hAnsi="Arial" w:cs="Arial"/>
          <w:sz w:val="24"/>
          <w:szCs w:val="24"/>
        </w:rPr>
      </w:pPr>
      <w:r w:rsidRPr="00AF70D2">
        <w:rPr>
          <w:rFonts w:ascii="Arial" w:eastAsia="Times New Roman" w:hAnsi="Arial" w:cs="Arial"/>
          <w:sz w:val="24"/>
          <w:szCs w:val="24"/>
        </w:rPr>
        <w:t>Les frais d'enregistrement, timbres du présent contrat, seront supportés par moitié par chacune des parties.</w:t>
      </w:r>
    </w:p>
    <w:p w:rsidR="00AF70D2" w:rsidRPr="00AF70D2" w:rsidRDefault="00AF70D2" w:rsidP="00AF70D2">
      <w:pPr>
        <w:shd w:val="clear" w:color="auto" w:fill="FFFFFF"/>
        <w:spacing w:before="240" w:after="0" w:line="240" w:lineRule="auto"/>
        <w:jc w:val="right"/>
        <w:rPr>
          <w:rFonts w:ascii="Arial" w:eastAsia="Times New Roman" w:hAnsi="Arial" w:cs="Arial"/>
          <w:sz w:val="24"/>
          <w:szCs w:val="24"/>
        </w:rPr>
      </w:pPr>
      <w:r w:rsidRPr="00AF70D2">
        <w:rPr>
          <w:rFonts w:ascii="Arial" w:eastAsia="Times New Roman" w:hAnsi="Arial" w:cs="Arial"/>
          <w:sz w:val="24"/>
          <w:szCs w:val="24"/>
        </w:rPr>
        <w:t>Fait à ……</w:t>
      </w:r>
      <w:proofErr w:type="gramStart"/>
      <w:r w:rsidRPr="00AF70D2">
        <w:rPr>
          <w:rFonts w:ascii="Arial" w:eastAsia="Times New Roman" w:hAnsi="Arial" w:cs="Arial"/>
          <w:sz w:val="24"/>
          <w:szCs w:val="24"/>
        </w:rPr>
        <w:t>…….</w:t>
      </w:r>
      <w:proofErr w:type="gramEnd"/>
      <w:r w:rsidRPr="00AF70D2">
        <w:rPr>
          <w:rFonts w:ascii="Arial" w:eastAsia="Times New Roman" w:hAnsi="Arial" w:cs="Arial"/>
          <w:sz w:val="24"/>
          <w:szCs w:val="24"/>
        </w:rPr>
        <w:t>., le ………….</w:t>
      </w:r>
    </w:p>
    <w:p w:rsidR="00AF70D2" w:rsidRPr="00AF70D2" w:rsidRDefault="00AF70D2" w:rsidP="00AF70D2">
      <w:pPr>
        <w:shd w:val="clear" w:color="auto" w:fill="FFFFFF"/>
        <w:spacing w:before="480" w:after="0" w:line="240" w:lineRule="auto"/>
        <w:jc w:val="right"/>
        <w:rPr>
          <w:rFonts w:ascii="Arial" w:eastAsia="Times New Roman" w:hAnsi="Arial" w:cs="Arial"/>
          <w:sz w:val="24"/>
          <w:szCs w:val="24"/>
        </w:rPr>
      </w:pPr>
      <w:r w:rsidRPr="00AF70D2">
        <w:rPr>
          <w:rFonts w:ascii="Arial" w:eastAsia="Times New Roman" w:hAnsi="Arial" w:cs="Arial"/>
          <w:sz w:val="24"/>
          <w:szCs w:val="24"/>
        </w:rPr>
        <w:t>(</w:t>
      </w:r>
      <w:r w:rsidRPr="00C11C74">
        <w:rPr>
          <w:rFonts w:ascii="Arial" w:eastAsia="Times New Roman" w:hAnsi="Arial" w:cs="Arial"/>
          <w:sz w:val="24"/>
          <w:szCs w:val="24"/>
        </w:rPr>
        <w:t>En</w:t>
      </w:r>
      <w:r w:rsidRPr="00AF70D2">
        <w:rPr>
          <w:rFonts w:ascii="Arial" w:eastAsia="Times New Roman" w:hAnsi="Arial" w:cs="Arial"/>
          <w:sz w:val="24"/>
          <w:szCs w:val="24"/>
        </w:rPr>
        <w:t xml:space="preserve"> cinq exemplaires originaux dont un</w:t>
      </w:r>
    </w:p>
    <w:p w:rsidR="00AF70D2" w:rsidRPr="00AF70D2" w:rsidRDefault="00AF70D2" w:rsidP="00AF70D2">
      <w:pPr>
        <w:shd w:val="clear" w:color="auto" w:fill="FFFFFF"/>
        <w:spacing w:after="0" w:line="240" w:lineRule="auto"/>
        <w:jc w:val="right"/>
        <w:rPr>
          <w:rFonts w:ascii="Arial" w:eastAsia="Times New Roman" w:hAnsi="Arial" w:cs="Arial"/>
          <w:sz w:val="24"/>
          <w:szCs w:val="24"/>
        </w:rPr>
      </w:pPr>
      <w:r w:rsidRPr="00C11C74">
        <w:rPr>
          <w:rFonts w:ascii="Arial" w:eastAsia="Times New Roman" w:hAnsi="Arial" w:cs="Arial"/>
          <w:sz w:val="24"/>
          <w:szCs w:val="24"/>
        </w:rPr>
        <w:t>Pour</w:t>
      </w:r>
      <w:r w:rsidRPr="00AF70D2">
        <w:rPr>
          <w:rFonts w:ascii="Arial" w:eastAsia="Times New Roman" w:hAnsi="Arial" w:cs="Arial"/>
          <w:sz w:val="24"/>
          <w:szCs w:val="24"/>
        </w:rPr>
        <w:t xml:space="preserve"> chacune des parties, deux pour l'enregistrement</w:t>
      </w:r>
    </w:p>
    <w:p w:rsidR="00AF70D2" w:rsidRPr="00AF70D2" w:rsidRDefault="00AF70D2" w:rsidP="00AF70D2">
      <w:pPr>
        <w:shd w:val="clear" w:color="auto" w:fill="FFFFFF"/>
        <w:spacing w:after="0" w:line="240" w:lineRule="auto"/>
        <w:jc w:val="right"/>
        <w:rPr>
          <w:rFonts w:ascii="Arial" w:eastAsia="Times New Roman" w:hAnsi="Arial" w:cs="Arial"/>
          <w:sz w:val="24"/>
          <w:szCs w:val="24"/>
        </w:rPr>
      </w:pPr>
      <w:r w:rsidRPr="00C11C74">
        <w:rPr>
          <w:rFonts w:ascii="Arial" w:eastAsia="Times New Roman" w:hAnsi="Arial" w:cs="Arial"/>
          <w:sz w:val="24"/>
          <w:szCs w:val="24"/>
        </w:rPr>
        <w:t>Et</w:t>
      </w:r>
      <w:r w:rsidRPr="00AF70D2">
        <w:rPr>
          <w:rFonts w:ascii="Arial" w:eastAsia="Times New Roman" w:hAnsi="Arial" w:cs="Arial"/>
          <w:sz w:val="24"/>
          <w:szCs w:val="24"/>
        </w:rPr>
        <w:t xml:space="preserve"> un pour le conseil de l'Ordre)</w:t>
      </w:r>
    </w:p>
    <w:p w:rsidR="00AF70D2" w:rsidRPr="00AF70D2" w:rsidRDefault="00AF70D2" w:rsidP="00AF70D2">
      <w:pPr>
        <w:shd w:val="clear" w:color="auto" w:fill="FFFFFF"/>
        <w:spacing w:after="0" w:line="240" w:lineRule="auto"/>
        <w:jc w:val="right"/>
        <w:rPr>
          <w:rFonts w:ascii="Arial" w:eastAsia="Times New Roman" w:hAnsi="Arial" w:cs="Arial"/>
          <w:sz w:val="24"/>
          <w:szCs w:val="24"/>
        </w:rPr>
      </w:pPr>
      <w:r w:rsidRPr="00AF70D2">
        <w:rPr>
          <w:rFonts w:ascii="Arial" w:eastAsia="Times New Roman" w:hAnsi="Arial" w:cs="Arial"/>
          <w:sz w:val="24"/>
          <w:szCs w:val="24"/>
        </w:rPr>
        <w:t>Mentions manuscrites</w:t>
      </w:r>
    </w:p>
    <w:p w:rsidR="00AF70D2" w:rsidRPr="00AF70D2" w:rsidRDefault="00AF70D2" w:rsidP="00AF70D2">
      <w:pPr>
        <w:shd w:val="clear" w:color="auto" w:fill="FFFFFF"/>
        <w:spacing w:after="0" w:line="240" w:lineRule="auto"/>
        <w:jc w:val="right"/>
        <w:rPr>
          <w:rFonts w:ascii="Arial" w:eastAsia="Times New Roman" w:hAnsi="Arial" w:cs="Arial"/>
          <w:sz w:val="24"/>
          <w:szCs w:val="24"/>
        </w:rPr>
      </w:pPr>
      <w:r w:rsidRPr="00AF70D2">
        <w:rPr>
          <w:rFonts w:ascii="Arial" w:eastAsia="Times New Roman" w:hAnsi="Arial" w:cs="Arial"/>
          <w:sz w:val="24"/>
          <w:szCs w:val="24"/>
        </w:rPr>
        <w:t>Lu et Approuvé</w:t>
      </w:r>
    </w:p>
    <w:p w:rsidR="00AF70D2" w:rsidRPr="00AF70D2" w:rsidRDefault="00AF70D2" w:rsidP="00AF70D2">
      <w:pPr>
        <w:shd w:val="clear" w:color="auto" w:fill="FFFFFF"/>
        <w:spacing w:before="240" w:after="0" w:line="240" w:lineRule="auto"/>
        <w:jc w:val="both"/>
        <w:rPr>
          <w:rFonts w:ascii="Arial" w:eastAsia="Times New Roman" w:hAnsi="Arial" w:cs="Arial"/>
          <w:sz w:val="24"/>
          <w:szCs w:val="24"/>
        </w:rPr>
      </w:pPr>
      <w:r w:rsidRPr="00AF70D2">
        <w:rPr>
          <w:rFonts w:ascii="Arial" w:eastAsia="Times New Roman" w:hAnsi="Arial" w:cs="Arial"/>
          <w:b/>
          <w:bCs/>
          <w:sz w:val="24"/>
          <w:szCs w:val="24"/>
        </w:rPr>
        <w:t> </w:t>
      </w:r>
    </w:p>
    <w:p w:rsidR="00AB05D8" w:rsidRPr="00C11C74" w:rsidRDefault="00AB05D8">
      <w:pPr>
        <w:rPr>
          <w:rFonts w:ascii="Arial" w:hAnsi="Arial" w:cs="Arial"/>
          <w:sz w:val="24"/>
          <w:szCs w:val="24"/>
        </w:rPr>
      </w:pPr>
    </w:p>
    <w:sectPr w:rsidR="00AB05D8" w:rsidRPr="00C11C7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D2"/>
    <w:rsid w:val="000F0E54"/>
    <w:rsid w:val="001816E0"/>
    <w:rsid w:val="0053020F"/>
    <w:rsid w:val="006B262E"/>
    <w:rsid w:val="007233DF"/>
    <w:rsid w:val="00AB05D8"/>
    <w:rsid w:val="00AF70D2"/>
    <w:rsid w:val="00B12044"/>
    <w:rsid w:val="00C11C74"/>
    <w:rsid w:val="00CF1DBB"/>
    <w:rsid w:val="00E7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5115"/>
  <w15:chartTrackingRefBased/>
  <w15:docId w15:val="{43DC0F51-0740-4485-B812-9EE677DB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E54"/>
  </w:style>
  <w:style w:type="paragraph" w:styleId="Titre1">
    <w:name w:val="heading 1"/>
    <w:basedOn w:val="Normal"/>
    <w:link w:val="Titre1Car"/>
    <w:uiPriority w:val="9"/>
    <w:qFormat/>
    <w:rsid w:val="00AF7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AF70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0D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AF70D2"/>
    <w:rPr>
      <w:rFonts w:ascii="Times New Roman" w:eastAsia="Times New Roman" w:hAnsi="Times New Roman" w:cs="Times New Roman"/>
      <w:b/>
      <w:bCs/>
      <w:sz w:val="36"/>
      <w:szCs w:val="36"/>
    </w:rPr>
  </w:style>
  <w:style w:type="paragraph" w:customStyle="1" w:styleId="m936580644190281764gmail-msobodytext">
    <w:name w:val="m_936580644190281764gmail-msobodytext"/>
    <w:basedOn w:val="Normal"/>
    <w:rsid w:val="00AF7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36580644190281764gmail-lettre">
    <w:name w:val="m_936580644190281764gmail-lettre"/>
    <w:basedOn w:val="Normal"/>
    <w:rsid w:val="00AF7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936580644190281764gmail-msofootnotereference">
    <w:name w:val="m_936580644190281764gmail-msofootnotereference"/>
    <w:basedOn w:val="Policepardfaut"/>
    <w:rsid w:val="00AF70D2"/>
  </w:style>
  <w:style w:type="paragraph" w:styleId="NormalWeb">
    <w:name w:val="Normal (Web)"/>
    <w:basedOn w:val="Normal"/>
    <w:uiPriority w:val="99"/>
    <w:semiHidden/>
    <w:unhideWhenUsed/>
    <w:rsid w:val="00C11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031285">
      <w:bodyDiv w:val="1"/>
      <w:marLeft w:val="0"/>
      <w:marRight w:val="0"/>
      <w:marTop w:val="0"/>
      <w:marBottom w:val="0"/>
      <w:divBdr>
        <w:top w:val="none" w:sz="0" w:space="0" w:color="auto"/>
        <w:left w:val="none" w:sz="0" w:space="0" w:color="auto"/>
        <w:bottom w:val="none" w:sz="0" w:space="0" w:color="auto"/>
        <w:right w:val="none" w:sz="0" w:space="0" w:color="auto"/>
      </w:divBdr>
    </w:div>
    <w:div w:id="14792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4983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GAUTHIER</dc:creator>
  <cp:keywords/>
  <dc:description/>
  <cp:lastModifiedBy>Robert GAUTHIER</cp:lastModifiedBy>
  <cp:revision>2</cp:revision>
  <dcterms:created xsi:type="dcterms:W3CDTF">2017-12-07T14:28:00Z</dcterms:created>
  <dcterms:modified xsi:type="dcterms:W3CDTF">2017-12-07T14:28:00Z</dcterms:modified>
</cp:coreProperties>
</file>